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8B" w:rsidRPr="003C3B8B" w:rsidRDefault="003C3B8B" w:rsidP="003C3B8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Temat dnia:</w:t>
      </w:r>
      <w:r w:rsidRPr="003C3B8B">
        <w:rPr>
          <w:b/>
          <w:bCs/>
          <w:sz w:val="28"/>
          <w:szCs w:val="28"/>
        </w:rPr>
        <w:t> Na polu</w:t>
      </w:r>
      <w:r w:rsidRPr="003C3B8B">
        <w:rPr>
          <w:sz w:val="28"/>
          <w:szCs w:val="28"/>
        </w:rPr>
        <w:t>.</w:t>
      </w: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sz w:val="28"/>
          <w:szCs w:val="28"/>
        </w:rPr>
        <w:t>​</w:t>
      </w: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b/>
          <w:bCs/>
          <w:color w:val="FF0000"/>
          <w:sz w:val="28"/>
          <w:szCs w:val="28"/>
        </w:rPr>
        <w:t>1. „Rolnik”  </w:t>
      </w:r>
      <w:r w:rsidRPr="003C3B8B">
        <w:rPr>
          <w:b/>
          <w:bCs/>
          <w:sz w:val="28"/>
          <w:szCs w:val="28"/>
        </w:rPr>
        <w:t>– nauka wiersza Z. Dmitrocy połączona z zabawą naśladowczą.</w:t>
      </w:r>
      <w:r w:rsidRPr="003C3B8B">
        <w:rPr>
          <w:sz w:val="28"/>
          <w:szCs w:val="28"/>
        </w:rPr>
        <w:br/>
      </w:r>
      <w:bookmarkStart w:id="0" w:name="_GoBack"/>
      <w:bookmarkEnd w:id="0"/>
      <w:r w:rsidRPr="003C3B8B">
        <w:rPr>
          <w:sz w:val="28"/>
          <w:szCs w:val="28"/>
        </w:rPr>
        <w:br/>
        <w:t>Rolnik rano rusza w pole             (maszerujemy jedno za drugim)</w:t>
      </w:r>
      <w:r w:rsidRPr="003C3B8B">
        <w:rPr>
          <w:sz w:val="28"/>
          <w:szCs w:val="28"/>
        </w:rPr>
        <w:br/>
        <w:t>orać pługiem czarną rolę.           (zatrzymujemy się, kładziemy ręce na ramionach drugiej osoby i maszerujemy w miejscu)</w:t>
      </w:r>
      <w:r w:rsidRPr="003C3B8B">
        <w:rPr>
          <w:sz w:val="28"/>
          <w:szCs w:val="28"/>
        </w:rPr>
        <w:br/>
        <w:t>Sieje zboże i buraki,                      (naśladujemy sianie ziarenek)</w:t>
      </w:r>
      <w:r w:rsidRPr="003C3B8B">
        <w:rPr>
          <w:sz w:val="28"/>
          <w:szCs w:val="28"/>
        </w:rPr>
        <w:br/>
        <w:t>z których potem są przysmaki.  (masujemy się po brzuchach)</w:t>
      </w: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sz w:val="28"/>
          <w:szCs w:val="28"/>
        </w:rPr>
        <w:t>​</w:t>
      </w: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b/>
          <w:bCs/>
          <w:color w:val="FF0000"/>
          <w:sz w:val="28"/>
          <w:szCs w:val="28"/>
        </w:rPr>
        <w:t>2.</w:t>
      </w:r>
      <w:r w:rsidRPr="003C3B8B">
        <w:rPr>
          <w:color w:val="FF0000"/>
          <w:sz w:val="28"/>
          <w:szCs w:val="28"/>
        </w:rPr>
        <w:t> </w:t>
      </w:r>
      <w:r w:rsidRPr="003C3B8B">
        <w:rPr>
          <w:b/>
          <w:bCs/>
          <w:color w:val="FF0000"/>
          <w:sz w:val="28"/>
          <w:szCs w:val="28"/>
        </w:rPr>
        <w:t>„Rolnik sam w dolinie” </w:t>
      </w:r>
      <w:r w:rsidRPr="003C3B8B">
        <w:rPr>
          <w:b/>
          <w:bCs/>
          <w:sz w:val="28"/>
          <w:szCs w:val="28"/>
        </w:rPr>
        <w:t>(fragment) – tradycyjna zabawa ruchowa.</w:t>
      </w:r>
      <w:r w:rsidRPr="003C3B8B">
        <w:rPr>
          <w:sz w:val="28"/>
          <w:szCs w:val="28"/>
        </w:rPr>
        <w:t> Dziecko, które jest rolnikiem, tańczy na środku pokoju. Po kolei zaprasza domowników (lub pluszaki) do zabawy w kole, przydzielając im role zgodznie z treścią piosenki (żony, dziecka, niani, pieska, kotka, myszki). Potrzebny będzie też rekwizyt - ser.</w:t>
      </w:r>
    </w:p>
    <w:p w:rsidR="003C3B8B" w:rsidRDefault="003C3B8B" w:rsidP="003C3B8B">
      <w:pPr>
        <w:rPr>
          <w:sz w:val="28"/>
          <w:szCs w:val="28"/>
        </w:rPr>
      </w:pPr>
      <w:hyperlink r:id="rId4" w:history="1">
        <w:r w:rsidRPr="003C3B8B">
          <w:rPr>
            <w:rStyle w:val="Hyperlink"/>
            <w:sz w:val="28"/>
            <w:szCs w:val="28"/>
          </w:rPr>
          <w:t>https://www.youtube.com/watch?v=0Iw20CK9Wz4&amp;t=4</w:t>
        </w:r>
      </w:hyperlink>
    </w:p>
    <w:p w:rsidR="003C3B8B" w:rsidRPr="003C3B8B" w:rsidRDefault="003C3B8B" w:rsidP="003C3B8B">
      <w:pPr>
        <w:rPr>
          <w:sz w:val="28"/>
          <w:szCs w:val="28"/>
        </w:rPr>
      </w:pP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b/>
          <w:bCs/>
          <w:color w:val="FF0000"/>
          <w:sz w:val="28"/>
          <w:szCs w:val="28"/>
        </w:rPr>
        <w:t>3. „Pieczywo”  </w:t>
      </w:r>
      <w:r w:rsidRPr="003C3B8B">
        <w:rPr>
          <w:b/>
          <w:bCs/>
          <w:sz w:val="28"/>
          <w:szCs w:val="28"/>
        </w:rPr>
        <w:t>– słuchanie wiersza B. Szut połączone z rozmową na temat pracy rolnika na podstawie ilustracji. </w:t>
      </w:r>
      <w:r w:rsidRPr="003C3B8B">
        <w:rPr>
          <w:sz w:val="28"/>
          <w:szCs w:val="28"/>
        </w:rPr>
        <w:t>Rodzic podczas czytania wiersza pokazuje ilustracje. (Jeśli to możliwe można pokazać dziecku zboże na polu, zeszłoroczne ziarna a potem mąkę, żeby jej dotknęło i powiedziało, jaki ma kolor).</w:t>
      </w: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sz w:val="28"/>
          <w:szCs w:val="28"/>
        </w:rPr>
        <w:t>​</w:t>
      </w: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sz w:val="28"/>
          <w:szCs w:val="28"/>
        </w:rPr>
        <w:t>Skąd na stole smaczny chlebek?</w:t>
      </w:r>
      <w:r w:rsidRPr="003C3B8B">
        <w:rPr>
          <w:sz w:val="28"/>
          <w:szCs w:val="28"/>
        </w:rPr>
        <w:br/>
        <w:t>Rolnik sieje ziarno w glebę.</w:t>
      </w:r>
      <w:r w:rsidRPr="003C3B8B">
        <w:rPr>
          <w:sz w:val="28"/>
          <w:szCs w:val="28"/>
        </w:rPr>
        <w:br/>
        <w:t>(Gleba to jest ziemia czarna,</w:t>
      </w: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sz w:val="28"/>
          <w:szCs w:val="28"/>
        </w:rPr>
        <w:t>w której rośnie zboże z ziarna.)</w:t>
      </w: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sz w:val="28"/>
          <w:szCs w:val="28"/>
        </w:rPr>
        <w:drawing>
          <wp:inline distT="0" distB="0" distL="0" distR="0" wp14:anchorId="0356D47E" wp14:editId="352285EB">
            <wp:extent cx="2466975" cy="163571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ew zbóż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259" cy="164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sz w:val="28"/>
          <w:szCs w:val="28"/>
        </w:rPr>
        <w:lastRenderedPageBreak/>
        <w:t>Kiedy zboże jest dojrzałe,</w:t>
      </w: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sz w:val="28"/>
          <w:szCs w:val="28"/>
        </w:rPr>
        <w:t>rolnik kosi je z zapałem,</w:t>
      </w: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sz w:val="28"/>
          <w:szCs w:val="28"/>
        </w:rPr>
        <w:t>potem młóci,</w:t>
      </w:r>
      <w:r>
        <w:rPr>
          <w:sz w:val="28"/>
          <w:szCs w:val="28"/>
        </w:rPr>
        <w:t xml:space="preserve"> </w:t>
      </w:r>
      <w:r w:rsidRPr="003C3B8B">
        <w:rPr>
          <w:sz w:val="28"/>
          <w:szCs w:val="28"/>
        </w:rPr>
        <w:t>w swych maszynach</w:t>
      </w: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sz w:val="28"/>
          <w:szCs w:val="28"/>
        </w:rPr>
        <w:t>i wywozi plon do młyna.</w:t>
      </w: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sz w:val="28"/>
          <w:szCs w:val="28"/>
        </w:rPr>
        <w:drawing>
          <wp:inline distT="0" distB="0" distL="0" distR="0" wp14:anchorId="08785F4B" wp14:editId="0CEC6856">
            <wp:extent cx="2517482" cy="1819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jrzała pszen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918" cy="183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sz w:val="28"/>
          <w:szCs w:val="28"/>
        </w:rPr>
        <w:t>Młynarz w młynie ziarno miele,</w:t>
      </w: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sz w:val="28"/>
          <w:szCs w:val="28"/>
        </w:rPr>
        <w:t>białej mąki robi wiele.</w:t>
      </w:r>
    </w:p>
    <w:p w:rsidR="003C3B8B" w:rsidRPr="003C3B8B" w:rsidRDefault="003C3B8B" w:rsidP="003C3B8B">
      <w:pPr>
        <w:rPr>
          <w:sz w:val="28"/>
          <w:szCs w:val="28"/>
        </w:rPr>
      </w:pP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sz w:val="28"/>
          <w:szCs w:val="28"/>
        </w:rPr>
        <w:drawing>
          <wp:inline distT="0" distB="0" distL="0" distR="0" wp14:anchorId="646B6589" wp14:editId="07231EC0">
            <wp:extent cx="2486025" cy="157800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ą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702" cy="158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sz w:val="28"/>
          <w:szCs w:val="28"/>
        </w:rPr>
        <w:t>​Mąka trafia do piekarza,</w:t>
      </w: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sz w:val="28"/>
          <w:szCs w:val="28"/>
        </w:rPr>
        <w:t>który ciasto z niej wytwarza.</w:t>
      </w: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sz w:val="28"/>
          <w:szCs w:val="28"/>
        </w:rPr>
        <w:t>Z ciasta robi chleb, rogale...</w:t>
      </w: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sz w:val="28"/>
          <w:szCs w:val="28"/>
        </w:rPr>
        <w:t>W piecu piecze je wytrwale.</w:t>
      </w: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sz w:val="28"/>
          <w:szCs w:val="28"/>
        </w:rPr>
        <w:t>Jest pieczywo! Ślinka leci,</w:t>
      </w: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sz w:val="28"/>
          <w:szCs w:val="28"/>
        </w:rPr>
        <w:t>więc smacznego, dzieci!</w:t>
      </w:r>
    </w:p>
    <w:p w:rsidR="003C3B8B" w:rsidRPr="003C3B8B" w:rsidRDefault="003C3B8B" w:rsidP="003C3B8B">
      <w:pPr>
        <w:rPr>
          <w:sz w:val="28"/>
          <w:szCs w:val="28"/>
        </w:rPr>
      </w:pP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sz w:val="28"/>
          <w:szCs w:val="28"/>
        </w:rPr>
        <w:lastRenderedPageBreak/>
        <w:drawing>
          <wp:inline distT="0" distB="0" distL="0" distR="0" wp14:anchorId="695F6764" wp14:editId="0C0E57A6">
            <wp:extent cx="2314575" cy="1634669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ekarz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056" cy="164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B8B" w:rsidRDefault="003C3B8B" w:rsidP="003C3B8B">
      <w:pPr>
        <w:rPr>
          <w:b/>
          <w:bCs/>
          <w:color w:val="FF0000"/>
          <w:sz w:val="28"/>
          <w:szCs w:val="28"/>
        </w:rPr>
      </w:pPr>
    </w:p>
    <w:p w:rsidR="003C3B8B" w:rsidRPr="003C3B8B" w:rsidRDefault="003C3B8B" w:rsidP="003C3B8B">
      <w:pPr>
        <w:rPr>
          <w:sz w:val="28"/>
          <w:szCs w:val="28"/>
        </w:rPr>
      </w:pPr>
      <w:r w:rsidRPr="003C3B8B">
        <w:rPr>
          <w:b/>
          <w:bCs/>
          <w:color w:val="FF0000"/>
          <w:sz w:val="28"/>
          <w:szCs w:val="28"/>
        </w:rPr>
        <w:t>4. „Mało nas” </w:t>
      </w:r>
      <w:r w:rsidRPr="003C3B8B">
        <w:rPr>
          <w:b/>
          <w:bCs/>
          <w:sz w:val="28"/>
          <w:szCs w:val="28"/>
        </w:rPr>
        <w:t>– tradycyjna zabawa ruchowa. </w:t>
      </w:r>
      <w:r w:rsidRPr="003C3B8B">
        <w:rPr>
          <w:sz w:val="28"/>
          <w:szCs w:val="28"/>
        </w:rPr>
        <w:t>Dziecko staje na środku pokoju, porusza się w rytm melodii. Śpiewa piosenkę, zapraszając po kolei domowników do zabawy.</w:t>
      </w:r>
    </w:p>
    <w:p w:rsidR="00474A78" w:rsidRDefault="003C3B8B" w:rsidP="003C3B8B">
      <w:pPr>
        <w:rPr>
          <w:sz w:val="28"/>
          <w:szCs w:val="28"/>
        </w:rPr>
      </w:pPr>
      <w:hyperlink r:id="rId9" w:history="1">
        <w:r w:rsidRPr="001673CD">
          <w:rPr>
            <w:rStyle w:val="Hyperlink"/>
            <w:sz w:val="28"/>
            <w:szCs w:val="28"/>
          </w:rPr>
          <w:t>https://www.youtube.com/watch?v=YC-pDKWLRKw</w:t>
        </w:r>
        <w:r w:rsidRPr="001673CD">
          <w:rPr>
            <w:rStyle w:val="Hyperlink"/>
            <w:sz w:val="28"/>
            <w:szCs w:val="28"/>
          </w:rPr>
          <w:t>&amp;</w:t>
        </w:r>
        <w:r w:rsidRPr="001673CD">
          <w:rPr>
            <w:rStyle w:val="Hyperlink"/>
            <w:sz w:val="28"/>
            <w:szCs w:val="28"/>
          </w:rPr>
          <w:t>t=1s</w:t>
        </w:r>
      </w:hyperlink>
    </w:p>
    <w:p w:rsidR="003C3B8B" w:rsidRDefault="003C3B8B" w:rsidP="003C3B8B">
      <w:pPr>
        <w:rPr>
          <w:sz w:val="28"/>
          <w:szCs w:val="28"/>
        </w:rPr>
      </w:pPr>
    </w:p>
    <w:p w:rsidR="003C3B8B" w:rsidRPr="00474A78" w:rsidRDefault="00474A78" w:rsidP="003C3B8B">
      <w:pPr>
        <w:rPr>
          <w:rFonts w:cstheme="minorHAnsi"/>
          <w:sz w:val="28"/>
          <w:szCs w:val="28"/>
        </w:rPr>
      </w:pPr>
      <w:r w:rsidRPr="00474A78">
        <w:rPr>
          <w:rFonts w:cstheme="minorHAnsi"/>
          <w:b/>
          <w:color w:val="FF0000"/>
          <w:sz w:val="28"/>
          <w:szCs w:val="28"/>
        </w:rPr>
        <w:t>5</w:t>
      </w:r>
      <w:r w:rsidRPr="00474A78">
        <w:rPr>
          <w:rFonts w:cstheme="minorHAnsi"/>
          <w:b/>
          <w:bCs/>
          <w:color w:val="E21C21"/>
          <w:sz w:val="28"/>
          <w:szCs w:val="28"/>
          <w:bdr w:val="none" w:sz="0" w:space="0" w:color="auto" w:frame="1"/>
        </w:rPr>
        <w:t>. „Od ziarenka do bochenka”</w:t>
      </w:r>
      <w:r w:rsidRPr="00474A78">
        <w:rPr>
          <w:rFonts w:cstheme="minorHAnsi"/>
          <w:b/>
          <w:bCs/>
          <w:color w:val="E21C21"/>
          <w:sz w:val="28"/>
          <w:szCs w:val="28"/>
          <w:bdr w:val="none" w:sz="0" w:space="0" w:color="auto" w:frame="1"/>
        </w:rPr>
        <w:t> </w:t>
      </w:r>
      <w:r w:rsidRPr="00474A78">
        <w:rPr>
          <w:rFonts w:cstheme="minorHAnsi"/>
          <w:b/>
          <w:bCs/>
          <w:sz w:val="28"/>
          <w:szCs w:val="28"/>
          <w:bdr w:val="none" w:sz="0" w:space="0" w:color="auto" w:frame="1"/>
        </w:rPr>
        <w:t>– gra on</w:t>
      </w:r>
      <w:r w:rsidRPr="00474A78">
        <w:rPr>
          <w:rFonts w:cstheme="minorHAnsi"/>
          <w:b/>
          <w:bCs/>
          <w:sz w:val="28"/>
          <w:szCs w:val="28"/>
          <w:bdr w:val="none" w:sz="0" w:space="0" w:color="auto" w:frame="1"/>
        </w:rPr>
        <w:t>line. </w:t>
      </w:r>
      <w:r w:rsidRPr="00474A78">
        <w:rPr>
          <w:rFonts w:cstheme="minorHAnsi"/>
          <w:color w:val="000000"/>
          <w:sz w:val="28"/>
          <w:szCs w:val="28"/>
          <w:bdr w:val="none" w:sz="0" w:space="0" w:color="auto" w:frame="1"/>
        </w:rPr>
        <w:t>Ułóż w kolejności obrazki, aby utworzyły historię o tym, skąd bierze się chleb.</w:t>
      </w:r>
    </w:p>
    <w:p w:rsidR="00474A78" w:rsidRDefault="00474A78" w:rsidP="003C3B8B">
      <w:pPr>
        <w:rPr>
          <w:sz w:val="28"/>
          <w:szCs w:val="28"/>
        </w:rPr>
      </w:pPr>
      <w:hyperlink r:id="rId10" w:history="1">
        <w:r w:rsidRPr="001673CD">
          <w:rPr>
            <w:rStyle w:val="Hyperlink"/>
            <w:sz w:val="28"/>
            <w:szCs w:val="28"/>
          </w:rPr>
          <w:t>https://learningapps.org/watch?v=peuk0235520</w:t>
        </w:r>
      </w:hyperlink>
    </w:p>
    <w:p w:rsidR="00474A78" w:rsidRDefault="00474A78" w:rsidP="003C3B8B">
      <w:pPr>
        <w:rPr>
          <w:sz w:val="28"/>
          <w:szCs w:val="28"/>
        </w:rPr>
      </w:pPr>
    </w:p>
    <w:p w:rsidR="003C3B8B" w:rsidRPr="003C3B8B" w:rsidRDefault="003C3B8B" w:rsidP="003C3B8B">
      <w:pPr>
        <w:rPr>
          <w:sz w:val="28"/>
          <w:szCs w:val="28"/>
        </w:rPr>
      </w:pPr>
    </w:p>
    <w:p w:rsidR="002D3813" w:rsidRPr="003C3B8B" w:rsidRDefault="002D3813">
      <w:pPr>
        <w:rPr>
          <w:sz w:val="28"/>
          <w:szCs w:val="28"/>
        </w:rPr>
      </w:pPr>
    </w:p>
    <w:sectPr w:rsidR="002D3813" w:rsidRPr="003C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BB"/>
    <w:rsid w:val="002D3813"/>
    <w:rsid w:val="003C3B8B"/>
    <w:rsid w:val="004403BB"/>
    <w:rsid w:val="0047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3BA50-A615-43E8-8F6C-FF8FE913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B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learningapps.org/watch?v=peuk0235520" TargetMode="External"/><Relationship Id="rId4" Type="http://schemas.openxmlformats.org/officeDocument/2006/relationships/hyperlink" Target="https://www.youtube.com/watch?v=0Iw20CK9Wz4&amp;t=4" TargetMode="External"/><Relationship Id="rId9" Type="http://schemas.openxmlformats.org/officeDocument/2006/relationships/hyperlink" Target="https://www.youtube.com/watch?v=YC-pDKWLRKw&amp;t=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LItwiński</dc:creator>
  <cp:keywords/>
  <dc:description/>
  <cp:lastModifiedBy>Tomasz LItwiński</cp:lastModifiedBy>
  <cp:revision>2</cp:revision>
  <dcterms:created xsi:type="dcterms:W3CDTF">2021-04-12T20:07:00Z</dcterms:created>
  <dcterms:modified xsi:type="dcterms:W3CDTF">2021-04-12T20:25:00Z</dcterms:modified>
</cp:coreProperties>
</file>