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0" w:rsidRDefault="006B78A0" w:rsidP="009928E5">
      <w:pPr>
        <w:spacing w:before="100" w:beforeAutospacing="1" w:after="100" w:afterAutospacing="1" w:line="240" w:lineRule="auto"/>
        <w:ind w:left="284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:rsidR="00486076" w:rsidRPr="006B78A0" w:rsidRDefault="00486076" w:rsidP="009928E5">
      <w:pPr>
        <w:spacing w:before="100" w:beforeAutospacing="1" w:after="100" w:afterAutospacing="1" w:line="240" w:lineRule="auto"/>
        <w:ind w:left="284"/>
        <w:outlineLvl w:val="0"/>
        <w:rPr>
          <w:rFonts w:eastAsia="Times New Roman" w:cstheme="minorHAnsi"/>
          <w:b/>
          <w:bCs/>
          <w:color w:val="7030A0"/>
          <w:kern w:val="36"/>
          <w:sz w:val="28"/>
          <w:szCs w:val="28"/>
          <w:lang w:eastAsia="pl-PL"/>
        </w:rPr>
      </w:pPr>
      <w:r w:rsidRPr="006B78A0">
        <w:rPr>
          <w:rFonts w:eastAsia="Times New Roman" w:cstheme="minorHAnsi"/>
          <w:b/>
          <w:bCs/>
          <w:color w:val="7030A0"/>
          <w:kern w:val="36"/>
          <w:sz w:val="28"/>
          <w:szCs w:val="28"/>
          <w:lang w:eastAsia="pl-PL"/>
        </w:rPr>
        <w:t>Temat: Pośród multimediów</w:t>
      </w:r>
    </w:p>
    <w:p w:rsidR="009928E5" w:rsidRPr="006B78A0" w:rsidRDefault="009928E5" w:rsidP="004860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outlineLvl w:val="0"/>
        <w:rPr>
          <w:rFonts w:eastAsia="Times New Roman" w:cstheme="minorHAnsi"/>
          <w:b/>
          <w:bCs/>
          <w:color w:val="00B050"/>
          <w:kern w:val="36"/>
          <w:sz w:val="28"/>
          <w:szCs w:val="28"/>
          <w:lang w:eastAsia="pl-PL"/>
        </w:rPr>
      </w:pPr>
      <w:r w:rsidRPr="006B78A0">
        <w:rPr>
          <w:rFonts w:eastAsia="Times New Roman" w:cstheme="minorHAnsi"/>
          <w:b/>
          <w:bCs/>
          <w:color w:val="00B050"/>
          <w:kern w:val="36"/>
          <w:sz w:val="28"/>
          <w:szCs w:val="28"/>
          <w:lang w:eastAsia="pl-PL"/>
        </w:rPr>
        <w:t>Zabawa ruchowa - Muzyczny stop</w:t>
      </w:r>
    </w:p>
    <w:p w:rsidR="00486076" w:rsidRPr="006B78A0" w:rsidRDefault="008D7638" w:rsidP="00486076">
      <w:pPr>
        <w:ind w:left="284"/>
        <w:rPr>
          <w:rFonts w:cstheme="minorHAnsi"/>
          <w:sz w:val="28"/>
          <w:szCs w:val="28"/>
        </w:rPr>
      </w:pPr>
      <w:hyperlink r:id="rId5" w:history="1">
        <w:r w:rsidR="00486076" w:rsidRPr="006B78A0">
          <w:rPr>
            <w:rStyle w:val="Hyperlink"/>
            <w:rFonts w:cstheme="minorHAnsi"/>
            <w:sz w:val="28"/>
            <w:szCs w:val="28"/>
          </w:rPr>
          <w:t>https://www.youtube.com/watch?v=6THdtkvAUwc</w:t>
        </w:r>
      </w:hyperlink>
    </w:p>
    <w:p w:rsidR="00486076" w:rsidRPr="006B78A0" w:rsidRDefault="00486076" w:rsidP="00B955F6">
      <w:pPr>
        <w:pStyle w:val="ListParagraph"/>
        <w:numPr>
          <w:ilvl w:val="0"/>
          <w:numId w:val="1"/>
        </w:numPr>
        <w:ind w:left="284" w:firstLine="0"/>
        <w:rPr>
          <w:rFonts w:cstheme="minorHAnsi"/>
          <w:color w:val="00B050"/>
          <w:sz w:val="28"/>
          <w:szCs w:val="28"/>
        </w:rPr>
      </w:pPr>
      <w:bookmarkStart w:id="0" w:name="_GoBack"/>
      <w:r w:rsidRPr="006B78A0">
        <w:rPr>
          <w:rStyle w:val="Strong"/>
          <w:rFonts w:cstheme="minorHAnsi"/>
          <w:color w:val="00B050"/>
          <w:sz w:val="28"/>
          <w:szCs w:val="28"/>
        </w:rPr>
        <w:t>Multimedia</w:t>
      </w:r>
      <w:r w:rsidRPr="006B78A0">
        <w:rPr>
          <w:rFonts w:cstheme="minorHAnsi"/>
          <w:color w:val="00B050"/>
          <w:sz w:val="28"/>
          <w:szCs w:val="28"/>
        </w:rPr>
        <w:t> </w:t>
      </w:r>
      <w:r w:rsidRPr="006B78A0">
        <w:rPr>
          <w:rStyle w:val="Strong"/>
          <w:rFonts w:cstheme="minorHAnsi"/>
          <w:color w:val="00B050"/>
          <w:sz w:val="28"/>
          <w:szCs w:val="28"/>
        </w:rPr>
        <w:t>– rozwiązywanie zagadek o urządzeniach:</w:t>
      </w:r>
    </w:p>
    <w:bookmarkEnd w:id="0"/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Rodzic czyta zagadki, dziecko stara się odgadnąć o jakim sprzęcie jest mowa</w:t>
      </w:r>
      <w:r w:rsidR="00A548F8" w:rsidRPr="006B78A0">
        <w:rPr>
          <w:rFonts w:asciiTheme="minorHAnsi" w:hAnsiTheme="minorHAnsi" w:cstheme="minorHAnsi"/>
          <w:sz w:val="28"/>
          <w:szCs w:val="28"/>
        </w:rPr>
        <w:t xml:space="preserve"> dzieli wyrazy na głoski </w:t>
      </w:r>
      <w:r w:rsidRPr="006B78A0">
        <w:rPr>
          <w:rFonts w:asciiTheme="minorHAnsi" w:hAnsiTheme="minorHAnsi" w:cstheme="minorHAnsi"/>
          <w:sz w:val="28"/>
          <w:szCs w:val="28"/>
        </w:rPr>
        <w:t>: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Włącz go, a wnet ci pokaże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Bajki, filmy, mnóstwo zdarzeń.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Taka jego jest robota –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Bawić cię…, gdy masz pilota.</w:t>
      </w:r>
      <w:r w:rsidRPr="006B78A0">
        <w:rPr>
          <w:rFonts w:asciiTheme="minorHAnsi" w:hAnsiTheme="minorHAnsi" w:cstheme="minorHAnsi"/>
          <w:sz w:val="28"/>
          <w:szCs w:val="28"/>
        </w:rPr>
        <w:t xml:space="preserve"> 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(telewizor)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Papierowa, pełna wieści,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Których setki w sobie mieści.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Ma też wersję w Internecie.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O czym mowa? O…</w:t>
      </w:r>
      <w:r w:rsidRPr="006B78A0">
        <w:rPr>
          <w:rFonts w:asciiTheme="minorHAnsi" w:hAnsiTheme="minorHAnsi" w:cstheme="minorHAnsi"/>
          <w:sz w:val="28"/>
          <w:szCs w:val="28"/>
        </w:rPr>
        <w:t xml:space="preserve">  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(gazecie)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Dziś powszechne urządzenia,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Kiedyś nie do pomyślenia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Żeby ludzie z wielkiej dali,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Przez coś z sobą rozmawiali.</w:t>
      </w:r>
      <w:r w:rsidRPr="006B78A0">
        <w:rPr>
          <w:rFonts w:asciiTheme="minorHAnsi" w:hAnsiTheme="minorHAnsi" w:cstheme="minorHAnsi"/>
          <w:sz w:val="28"/>
          <w:szCs w:val="28"/>
        </w:rPr>
        <w:t xml:space="preserve">  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(telefon)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Gra piosenki, czasem gada,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Czasem bajki opowiada.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Możesz słuchać, gdy ma rację,</w:t>
      </w:r>
    </w:p>
    <w:p w:rsidR="00486076" w:rsidRPr="006B78A0" w:rsidRDefault="00486076" w:rsidP="006B78A0">
      <w:pPr>
        <w:pStyle w:val="NormalWeb"/>
        <w:spacing w:after="0" w:afterAutospacing="0" w:line="152" w:lineRule="atLeast"/>
        <w:ind w:left="708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Lub po prostu zmienić stację.</w:t>
      </w:r>
      <w:r w:rsidRPr="006B78A0">
        <w:rPr>
          <w:rFonts w:asciiTheme="minorHAnsi" w:hAnsiTheme="minorHAnsi" w:cstheme="minorHAnsi"/>
          <w:sz w:val="28"/>
          <w:szCs w:val="28"/>
        </w:rPr>
        <w:t xml:space="preserve">  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(radio)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Gdy to, co masz w komputerze,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Chcesz zobaczyć na papierze,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lastRenderedPageBreak/>
        <w:t>Ona chętnie ci pomoże,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Style w:val="Emphasis"/>
          <w:rFonts w:asciiTheme="minorHAnsi" w:hAnsiTheme="minorHAnsi" w:cstheme="minorHAnsi"/>
          <w:sz w:val="28"/>
          <w:szCs w:val="28"/>
        </w:rPr>
        <w:t>Czarno-biało lub w kolorze.</w:t>
      </w:r>
      <w:r w:rsidRPr="006B78A0">
        <w:rPr>
          <w:rFonts w:asciiTheme="minorHAnsi" w:hAnsiTheme="minorHAnsi" w:cstheme="minorHAnsi"/>
          <w:sz w:val="28"/>
          <w:szCs w:val="28"/>
        </w:rPr>
        <w:t xml:space="preserve">  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(drukarka)</w:t>
      </w:r>
    </w:p>
    <w:p w:rsidR="006B78A0" w:rsidRDefault="006B78A0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Rodzic pyta, co to są 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urządzenia multimedialne</w:t>
      </w:r>
      <w:r w:rsidRPr="006B78A0">
        <w:rPr>
          <w:rFonts w:asciiTheme="minorHAnsi" w:hAnsiTheme="minorHAnsi" w:cstheme="minorHAnsi"/>
          <w:sz w:val="28"/>
          <w:szCs w:val="28"/>
        </w:rPr>
        <w:t> i do czego służą.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Wspólnie z dzieckiem wyjaśnia, iż 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multimedia</w:t>
      </w:r>
      <w:r w:rsidRPr="006B78A0">
        <w:rPr>
          <w:rFonts w:asciiTheme="minorHAnsi" w:hAnsiTheme="minorHAnsi" w:cstheme="minorHAnsi"/>
          <w:sz w:val="28"/>
          <w:szCs w:val="28"/>
        </w:rPr>
        <w:t> stanowią połączenie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kilku różnych form przekazu informacji: tekstów, dźwięku, obrazów, ruchu, filmu,</w:t>
      </w:r>
    </w:p>
    <w:p w:rsidR="00486076" w:rsidRPr="006B78A0" w:rsidRDefault="00486076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a służą do przekazywania informacji między ludźmi.</w:t>
      </w:r>
    </w:p>
    <w:p w:rsidR="00486076" w:rsidRPr="006B78A0" w:rsidRDefault="00486076" w:rsidP="0091598D">
      <w:pPr>
        <w:pStyle w:val="NormalWeb"/>
        <w:spacing w:after="0" w:afterAutospacing="0" w:line="152" w:lineRule="atLeast"/>
        <w:ind w:left="284"/>
        <w:rPr>
          <w:rStyle w:val="Strong"/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sz w:val="28"/>
          <w:szCs w:val="28"/>
        </w:rPr>
        <w:t>Rodzic pyta dziecko, jakie jeszcze urządzenia zna (np</w:t>
      </w:r>
      <w:r w:rsidR="006B78A0">
        <w:rPr>
          <w:rFonts w:asciiTheme="minorHAnsi" w:hAnsiTheme="minorHAnsi" w:cstheme="minorHAnsi"/>
          <w:sz w:val="28"/>
          <w:szCs w:val="28"/>
        </w:rPr>
        <w:t xml:space="preserve">. tablety, komórka,) Przypomina </w:t>
      </w:r>
      <w:r w:rsidRPr="006B78A0">
        <w:rPr>
          <w:rFonts w:asciiTheme="minorHAnsi" w:hAnsiTheme="minorHAnsi" w:cstheme="minorHAnsi"/>
          <w:sz w:val="28"/>
          <w:szCs w:val="28"/>
        </w:rPr>
        <w:t>również o 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czasopismach,</w:t>
      </w:r>
      <w:r w:rsidRPr="006B78A0">
        <w:rPr>
          <w:rFonts w:asciiTheme="minorHAnsi" w:hAnsiTheme="minorHAnsi" w:cstheme="minorHAnsi"/>
          <w:sz w:val="28"/>
          <w:szCs w:val="28"/>
        </w:rPr>
        <w:t xml:space="preserve"> które są zaliczane do 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>mediów drukowanych.</w:t>
      </w:r>
    </w:p>
    <w:p w:rsidR="0091598D" w:rsidRPr="006B78A0" w:rsidRDefault="0091598D" w:rsidP="0091598D">
      <w:pPr>
        <w:pStyle w:val="NormalWeb"/>
        <w:numPr>
          <w:ilvl w:val="0"/>
          <w:numId w:val="1"/>
        </w:numPr>
        <w:spacing w:after="0" w:afterAutospacing="0" w:line="152" w:lineRule="atLeast"/>
        <w:ind w:left="284" w:firstLine="0"/>
        <w:rPr>
          <w:rStyle w:val="Strong"/>
          <w:rFonts w:asciiTheme="minorHAnsi" w:hAnsiTheme="minorHAnsi" w:cstheme="minorHAnsi"/>
          <w:sz w:val="28"/>
          <w:szCs w:val="28"/>
        </w:rPr>
      </w:pPr>
      <w:r w:rsidRPr="006B78A0">
        <w:rPr>
          <w:rStyle w:val="Strong"/>
          <w:rFonts w:asciiTheme="minorHAnsi" w:hAnsiTheme="minorHAnsi" w:cstheme="minorHAnsi"/>
          <w:color w:val="00B050"/>
          <w:sz w:val="28"/>
          <w:szCs w:val="28"/>
        </w:rPr>
        <w:t>Ćwiczenia gimnastyczne</w:t>
      </w:r>
      <w:r w:rsidRPr="006B78A0">
        <w:rPr>
          <w:rStyle w:val="Strong"/>
          <w:rFonts w:asciiTheme="minorHAnsi" w:hAnsiTheme="minorHAnsi" w:cstheme="minorHAnsi"/>
          <w:sz w:val="28"/>
          <w:szCs w:val="28"/>
        </w:rPr>
        <w:t xml:space="preserve">: przygotuj piłkę, koc, 2 butelki plastikowe, </w:t>
      </w:r>
      <w:r w:rsidR="00767226" w:rsidRPr="006B78A0">
        <w:rPr>
          <w:rStyle w:val="Strong"/>
          <w:rFonts w:asciiTheme="minorHAnsi" w:hAnsiTheme="minorHAnsi" w:cstheme="minorHAnsi"/>
          <w:sz w:val="28"/>
          <w:szCs w:val="28"/>
        </w:rPr>
        <w:t>2 talerze papierowe(można wyciąć z kartonu)</w:t>
      </w:r>
    </w:p>
    <w:p w:rsidR="00A548F8" w:rsidRDefault="006B78A0" w:rsidP="0091598D">
      <w:pPr>
        <w:pStyle w:val="NormalWeb"/>
        <w:spacing w:after="0" w:afterAutospacing="0" w:line="152" w:lineRule="atLeast"/>
        <w:ind w:left="284"/>
        <w:rPr>
          <w:rStyle w:val="Strong"/>
          <w:rFonts w:asciiTheme="minorHAnsi" w:hAnsiTheme="minorHAnsi" w:cstheme="minorHAnsi"/>
          <w:sz w:val="28"/>
          <w:szCs w:val="28"/>
        </w:rPr>
      </w:pPr>
      <w:hyperlink r:id="rId6" w:history="1">
        <w:r w:rsidRPr="00310148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https://www.youtube.com/watch?v=vkwzFVN2Bds</w:t>
        </w:r>
      </w:hyperlink>
    </w:p>
    <w:p w:rsidR="00A548F8" w:rsidRPr="006B78A0" w:rsidRDefault="00A548F8" w:rsidP="00486076">
      <w:pPr>
        <w:pStyle w:val="NormalWeb"/>
        <w:spacing w:after="0" w:afterAutospacing="0" w:line="152" w:lineRule="atLeast"/>
        <w:ind w:left="284"/>
        <w:rPr>
          <w:rStyle w:val="Strong"/>
          <w:rFonts w:asciiTheme="minorHAnsi" w:hAnsiTheme="minorHAnsi" w:cstheme="minorHAnsi"/>
          <w:sz w:val="28"/>
          <w:szCs w:val="28"/>
        </w:rPr>
      </w:pPr>
    </w:p>
    <w:p w:rsidR="00A548F8" w:rsidRPr="006B78A0" w:rsidRDefault="00B955F6" w:rsidP="00B955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rFonts w:cstheme="minorHAnsi"/>
          <w:color w:val="00B050"/>
          <w:sz w:val="28"/>
          <w:szCs w:val="28"/>
        </w:rPr>
      </w:pPr>
      <w:r w:rsidRPr="006B78A0">
        <w:rPr>
          <w:rStyle w:val="Strong"/>
          <w:rFonts w:cstheme="minorHAnsi"/>
          <w:color w:val="00B050"/>
          <w:sz w:val="28"/>
          <w:szCs w:val="28"/>
        </w:rPr>
        <w:t>Kodowanie</w:t>
      </w:r>
      <w:r w:rsidR="00A548F8" w:rsidRPr="006B78A0">
        <w:rPr>
          <w:rStyle w:val="Strong"/>
          <w:rFonts w:cstheme="minorHAnsi"/>
          <w:color w:val="00B050"/>
          <w:sz w:val="28"/>
          <w:szCs w:val="28"/>
        </w:rPr>
        <w:t>, matematyczna żabka</w:t>
      </w:r>
      <w:r w:rsidR="006B78A0" w:rsidRPr="006B78A0">
        <w:rPr>
          <w:rStyle w:val="Strong"/>
          <w:rFonts w:cstheme="minorHAnsi"/>
          <w:color w:val="00B050"/>
          <w:sz w:val="28"/>
          <w:szCs w:val="28"/>
        </w:rPr>
        <w:t>:</w:t>
      </w:r>
    </w:p>
    <w:p w:rsidR="00B955F6" w:rsidRPr="006B78A0" w:rsidRDefault="008D7638" w:rsidP="00B955F6">
      <w:pPr>
        <w:pStyle w:val="default"/>
        <w:spacing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hyperlink r:id="rId7" w:history="1">
        <w:r w:rsidR="00A548F8" w:rsidRPr="006B78A0">
          <w:rPr>
            <w:rStyle w:val="Hyperlink"/>
            <w:rFonts w:asciiTheme="minorHAnsi" w:hAnsiTheme="minorHAnsi" w:cstheme="minorHAnsi"/>
            <w:sz w:val="28"/>
            <w:szCs w:val="28"/>
          </w:rPr>
          <w:t>https://drive.google.com/open?id=16TFzsqukVmFaUPU6B4s1RNIn6mBesVLS</w:t>
        </w:r>
      </w:hyperlink>
    </w:p>
    <w:p w:rsidR="007230D7" w:rsidRPr="006B78A0" w:rsidRDefault="007230D7" w:rsidP="00B955F6">
      <w:pPr>
        <w:pStyle w:val="default"/>
        <w:spacing w:line="152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:rsidR="00A019D0" w:rsidRPr="006B78A0" w:rsidRDefault="006B78A0" w:rsidP="00A019D0">
      <w:pPr>
        <w:pStyle w:val="default"/>
        <w:numPr>
          <w:ilvl w:val="0"/>
          <w:numId w:val="1"/>
        </w:numPr>
        <w:spacing w:line="152" w:lineRule="atLeast"/>
        <w:ind w:left="284" w:firstLine="0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>Ćwiczymy czytanie z literą</w:t>
      </w:r>
      <w:r w:rsidR="00A019D0" w:rsidRPr="006B78A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„w”</w:t>
      </w:r>
    </w:p>
    <w:p w:rsidR="00A019D0" w:rsidRPr="006B78A0" w:rsidRDefault="006B78A0" w:rsidP="00A019D0">
      <w:pPr>
        <w:pStyle w:val="default"/>
        <w:spacing w:line="152" w:lineRule="atLeast"/>
        <w:ind w:left="284"/>
        <w:rPr>
          <w:rFonts w:asciiTheme="minorHAnsi" w:hAnsiTheme="minorHAnsi" w:cstheme="minorHAnsi"/>
          <w:b/>
          <w:sz w:val="56"/>
          <w:szCs w:val="56"/>
        </w:rPr>
      </w:pPr>
      <w:r w:rsidRPr="006B78A0">
        <w:rPr>
          <w:rFonts w:asciiTheme="minorHAnsi" w:hAnsiTheme="minorHAnsi" w:cstheme="minorHAnsi"/>
          <w:b/>
          <w:sz w:val="56"/>
          <w:szCs w:val="56"/>
        </w:rPr>
        <w:t xml:space="preserve">Ada ma </w:t>
      </w:r>
      <w:r w:rsidR="00A019D0" w:rsidRPr="006B78A0">
        <w:rPr>
          <w:rFonts w:asciiTheme="minorHAnsi" w:hAnsiTheme="minorHAnsi" w:cstheme="minorHAnsi"/>
          <w:b/>
          <w:sz w:val="56"/>
          <w:szCs w:val="56"/>
        </w:rPr>
        <w:t>krokusy i tulipany.</w:t>
      </w:r>
    </w:p>
    <w:p w:rsidR="00A019D0" w:rsidRPr="006B78A0" w:rsidRDefault="00A019D0" w:rsidP="00A019D0">
      <w:pPr>
        <w:pStyle w:val="default"/>
        <w:spacing w:line="152" w:lineRule="atLeast"/>
        <w:ind w:left="284"/>
        <w:rPr>
          <w:rFonts w:asciiTheme="minorHAnsi" w:hAnsiTheme="minorHAnsi" w:cstheme="minorHAnsi"/>
          <w:b/>
          <w:sz w:val="56"/>
          <w:szCs w:val="56"/>
        </w:rPr>
      </w:pPr>
      <w:r w:rsidRPr="006B78A0">
        <w:rPr>
          <w:rFonts w:asciiTheme="minorHAnsi" w:hAnsiTheme="minorHAnsi" w:cstheme="minorHAnsi"/>
          <w:b/>
          <w:sz w:val="56"/>
          <w:szCs w:val="56"/>
        </w:rPr>
        <w:t>Komu da te kolorowe kwiaty?</w:t>
      </w:r>
    </w:p>
    <w:p w:rsidR="00A019D0" w:rsidRPr="006B78A0" w:rsidRDefault="00A019D0" w:rsidP="00A019D0">
      <w:pPr>
        <w:pStyle w:val="default"/>
        <w:spacing w:line="152" w:lineRule="atLeast"/>
        <w:ind w:left="284"/>
        <w:rPr>
          <w:rFonts w:asciiTheme="minorHAnsi" w:hAnsiTheme="minorHAnsi" w:cstheme="minorHAnsi"/>
          <w:b/>
          <w:sz w:val="56"/>
          <w:szCs w:val="56"/>
        </w:rPr>
      </w:pPr>
      <w:r w:rsidRPr="006B78A0">
        <w:rPr>
          <w:rFonts w:asciiTheme="minorHAnsi" w:hAnsiTheme="minorHAnsi" w:cstheme="minorHAnsi"/>
          <w:b/>
          <w:sz w:val="56"/>
          <w:szCs w:val="56"/>
        </w:rPr>
        <w:t>Te kwiaty da mamie.</w:t>
      </w:r>
    </w:p>
    <w:p w:rsidR="00A019D0" w:rsidRPr="006B78A0" w:rsidRDefault="00A019D0" w:rsidP="00B955F6">
      <w:pPr>
        <w:pStyle w:val="default"/>
        <w:spacing w:line="152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:rsidR="00B955F6" w:rsidRPr="006B78A0" w:rsidRDefault="00B955F6" w:rsidP="00B955F6">
      <w:pPr>
        <w:pStyle w:val="default"/>
        <w:numPr>
          <w:ilvl w:val="0"/>
          <w:numId w:val="1"/>
        </w:numPr>
        <w:spacing w:line="152" w:lineRule="atLeast"/>
        <w:ind w:left="284" w:firstLine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6B78A0">
        <w:rPr>
          <w:rFonts w:asciiTheme="minorHAnsi" w:hAnsiTheme="minorHAnsi" w:cstheme="minorHAnsi"/>
          <w:b/>
          <w:color w:val="00B050"/>
          <w:sz w:val="28"/>
          <w:szCs w:val="28"/>
        </w:rPr>
        <w:t>Pokoloruj, ile wskazuje liczba:</w:t>
      </w:r>
    </w:p>
    <w:p w:rsidR="00B955F6" w:rsidRPr="006B78A0" w:rsidRDefault="00B955F6" w:rsidP="00A548F8">
      <w:pPr>
        <w:pStyle w:val="default"/>
        <w:spacing w:line="152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:rsidR="00B955F6" w:rsidRPr="006B78A0" w:rsidRDefault="00B955F6" w:rsidP="00A548F8">
      <w:pPr>
        <w:pStyle w:val="default"/>
        <w:spacing w:line="152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B78A0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371475</wp:posOffset>
            </wp:positionV>
            <wp:extent cx="6657430" cy="7858125"/>
            <wp:effectExtent l="0" t="0" r="0" b="0"/>
            <wp:wrapSquare wrapText="bothSides"/>
            <wp:docPr id="1" name="Obraz 1" descr="https://przedszkole.sp3.chojnice24.pl/cmsdata/galleries/zabki-20192020/przykladowe-karty-pracy-do-cwiczenia-w-domu/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.sp3.chojnice24.pl/cmsdata/galleries/zabki-20192020/przykladowe-karty-pracy-do-cwiczenia-w-domu/15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" t="2943" r="3603" b="3267"/>
                    <a:stretch/>
                  </pic:blipFill>
                  <pic:spPr bwMode="auto">
                    <a:xfrm>
                      <a:off x="0" y="0"/>
                      <a:ext cx="665743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48F8" w:rsidRPr="006B78A0" w:rsidRDefault="00A548F8" w:rsidP="00486076">
      <w:pPr>
        <w:pStyle w:val="NormalWeb"/>
        <w:spacing w:after="0" w:afterAutospacing="0" w:line="152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:rsidR="00486076" w:rsidRPr="006B78A0" w:rsidRDefault="00486076">
      <w:pPr>
        <w:ind w:left="284"/>
        <w:rPr>
          <w:rFonts w:cstheme="minorHAnsi"/>
          <w:sz w:val="28"/>
          <w:szCs w:val="28"/>
        </w:rPr>
      </w:pPr>
    </w:p>
    <w:sectPr w:rsidR="00486076" w:rsidRPr="006B78A0" w:rsidSect="00DA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BBE"/>
    <w:multiLevelType w:val="hybridMultilevel"/>
    <w:tmpl w:val="930E1DC0"/>
    <w:lvl w:ilvl="0" w:tplc="D502622C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687BF4"/>
    <w:multiLevelType w:val="multilevel"/>
    <w:tmpl w:val="225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380"/>
    <w:multiLevelType w:val="hybridMultilevel"/>
    <w:tmpl w:val="9134D9DA"/>
    <w:lvl w:ilvl="0" w:tplc="2FE2451E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00DE"/>
    <w:multiLevelType w:val="hybridMultilevel"/>
    <w:tmpl w:val="E3688F8E"/>
    <w:lvl w:ilvl="0" w:tplc="D502622C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5"/>
    <w:rsid w:val="0011767A"/>
    <w:rsid w:val="001D0BC5"/>
    <w:rsid w:val="00393007"/>
    <w:rsid w:val="00486076"/>
    <w:rsid w:val="004A3846"/>
    <w:rsid w:val="005C3391"/>
    <w:rsid w:val="006B78A0"/>
    <w:rsid w:val="007005EB"/>
    <w:rsid w:val="007230D7"/>
    <w:rsid w:val="00767226"/>
    <w:rsid w:val="00784DBD"/>
    <w:rsid w:val="008D7638"/>
    <w:rsid w:val="0091598D"/>
    <w:rsid w:val="009928E5"/>
    <w:rsid w:val="00A019D0"/>
    <w:rsid w:val="00A1414D"/>
    <w:rsid w:val="00A548F8"/>
    <w:rsid w:val="00A73F35"/>
    <w:rsid w:val="00B94135"/>
    <w:rsid w:val="00B955F6"/>
    <w:rsid w:val="00D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9A747-70A0-4B0F-98C4-F8B6644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4D"/>
  </w:style>
  <w:style w:type="paragraph" w:styleId="Heading1">
    <w:name w:val="heading 1"/>
    <w:basedOn w:val="Normal"/>
    <w:link w:val="Heading1Char"/>
    <w:uiPriority w:val="9"/>
    <w:qFormat/>
    <w:rsid w:val="0099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8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34"/>
    <w:qFormat/>
    <w:rsid w:val="00486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86076"/>
    <w:rPr>
      <w:b/>
      <w:bCs/>
    </w:rPr>
  </w:style>
  <w:style w:type="character" w:styleId="Emphasis">
    <w:name w:val="Emphasis"/>
    <w:basedOn w:val="DefaultParagraphFont"/>
    <w:uiPriority w:val="20"/>
    <w:qFormat/>
    <w:rsid w:val="00486076"/>
    <w:rPr>
      <w:i/>
      <w:iCs/>
    </w:rPr>
  </w:style>
  <w:style w:type="paragraph" w:customStyle="1" w:styleId="default">
    <w:name w:val="default"/>
    <w:basedOn w:val="Normal"/>
    <w:rsid w:val="00A5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TFzsqukVmFaUPU6B4s1RNIn6mBesV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wzFVN2Bds" TargetMode="External"/><Relationship Id="rId5" Type="http://schemas.openxmlformats.org/officeDocument/2006/relationships/hyperlink" Target="https://www.youtube.com/watch?v=6THdtkvAU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48</dc:creator>
  <cp:lastModifiedBy>Tomasz LItwiński</cp:lastModifiedBy>
  <cp:revision>2</cp:revision>
  <dcterms:created xsi:type="dcterms:W3CDTF">2021-04-13T21:34:00Z</dcterms:created>
  <dcterms:modified xsi:type="dcterms:W3CDTF">2021-04-13T21:34:00Z</dcterms:modified>
</cp:coreProperties>
</file>